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9C" w:rsidRPr="00B01134" w:rsidRDefault="00E1139C" w:rsidP="00B01134">
      <w:pPr>
        <w:spacing w:after="161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1C1C1C"/>
          <w:kern w:val="36"/>
          <w:sz w:val="39"/>
          <w:szCs w:val="39"/>
          <w:lang w:eastAsia="ru-RU"/>
        </w:rPr>
      </w:pPr>
      <w:r w:rsidRPr="00B01134">
        <w:rPr>
          <w:rFonts w:ascii="Times New Roman" w:eastAsia="Times New Roman" w:hAnsi="Times New Roman" w:cs="Times New Roman"/>
          <w:b/>
          <w:bCs/>
          <w:i/>
          <w:color w:val="1C1C1C"/>
          <w:kern w:val="36"/>
          <w:sz w:val="39"/>
          <w:szCs w:val="39"/>
          <w:lang w:eastAsia="ru-RU"/>
        </w:rPr>
        <w:t>Сведения об общеобразовательной организации</w:t>
      </w:r>
    </w:p>
    <w:p w:rsidR="00E1139C" w:rsidRPr="00E1139C" w:rsidRDefault="00E1139C" w:rsidP="00B01134">
      <w:pPr>
        <w:spacing w:after="161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</w:pPr>
      <w:r w:rsidRPr="00E1139C">
        <w:rPr>
          <w:rFonts w:ascii="Times New Roman" w:eastAsia="Times New Roman" w:hAnsi="Times New Roman" w:cs="Times New Roman"/>
          <w:b/>
          <w:bCs/>
          <w:color w:val="2F3192"/>
          <w:kern w:val="36"/>
          <w:sz w:val="39"/>
          <w:szCs w:val="39"/>
          <w:lang w:eastAsia="ru-RU"/>
        </w:rPr>
        <w:t>Сведения о наличии оборудованных учебных кабинетов</w:t>
      </w:r>
    </w:p>
    <w:p w:rsidR="00E1139C" w:rsidRPr="004475DA" w:rsidRDefault="00E1139C" w:rsidP="00E1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8"/>
          <w:szCs w:val="24"/>
          <w:lang w:eastAsia="ru-RU"/>
        </w:rPr>
      </w:pPr>
      <w:r w:rsidRPr="004475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организации учебно-воспитательного процесса созданы необходимые материально – технические и учебно-методические условия. </w:t>
      </w:r>
    </w:p>
    <w:p w:rsidR="00E1139C" w:rsidRPr="004475DA" w:rsidRDefault="004475DA" w:rsidP="00E1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8"/>
          <w:szCs w:val="24"/>
          <w:lang w:eastAsia="ru-RU"/>
        </w:rPr>
      </w:pPr>
      <w:r w:rsidRPr="004475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Учебные занятия проводятся в 2</w:t>
      </w:r>
      <w:r w:rsidR="00B011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</w:t>
      </w:r>
      <w:r w:rsidR="00E1139C" w:rsidRPr="004475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475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учебн</w:t>
      </w:r>
      <w:r w:rsidR="00B011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ых кабинетах</w:t>
      </w:r>
      <w:r w:rsidR="00E1139C" w:rsidRPr="004475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 </w:t>
      </w:r>
    </w:p>
    <w:p w:rsidR="00E1139C" w:rsidRPr="004475DA" w:rsidRDefault="00E1139C" w:rsidP="00E1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8"/>
          <w:szCs w:val="24"/>
          <w:lang w:eastAsia="ru-RU"/>
        </w:rPr>
      </w:pPr>
      <w:r w:rsidRPr="004475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Имеются лаборатории по химии, физике, кабинет информатики,  библиотека, оборудованны</w:t>
      </w:r>
      <w:r w:rsidR="004475DA" w:rsidRPr="004475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4475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медицинский кабинет</w:t>
      </w:r>
      <w:r w:rsidR="004475DA" w:rsidRPr="004475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процедурный кабинет.</w:t>
      </w:r>
    </w:p>
    <w:p w:rsidR="00E1139C" w:rsidRPr="004475DA" w:rsidRDefault="00E1139C" w:rsidP="00E1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8"/>
          <w:szCs w:val="24"/>
          <w:lang w:eastAsia="ru-RU"/>
        </w:rPr>
      </w:pPr>
      <w:r w:rsidRPr="004475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Учащиеся начальной школы обучаются в закрепленных за каждым классом учебных помещениях, расположенных на 1 этаже здания. Для обучающихся средней и старшей школы организована кабинетная система по всем предметам, входящим в федеральный и региональный компоненты учебного плана.</w:t>
      </w:r>
    </w:p>
    <w:p w:rsidR="00E1139C" w:rsidRPr="004475DA" w:rsidRDefault="00E1139C" w:rsidP="00E1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8"/>
          <w:szCs w:val="24"/>
          <w:lang w:eastAsia="ru-RU"/>
        </w:rPr>
      </w:pPr>
      <w:r w:rsidRPr="004475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Созданы условия охраны здоровья обучающихся, обеспечены условия для питания обучающихся, в том числе инвалидов и лиц с ограниченными возможностями здоровья.</w:t>
      </w:r>
    </w:p>
    <w:p w:rsidR="00E1139C" w:rsidRPr="00E1139C" w:rsidRDefault="00E1139C" w:rsidP="00B01134">
      <w:pPr>
        <w:spacing w:after="161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</w:pPr>
      <w:r w:rsidRPr="00E1139C">
        <w:rPr>
          <w:rFonts w:ascii="Times New Roman" w:eastAsia="Times New Roman" w:hAnsi="Times New Roman" w:cs="Times New Roman"/>
          <w:b/>
          <w:bCs/>
          <w:color w:val="2F3192"/>
          <w:kern w:val="36"/>
          <w:sz w:val="39"/>
          <w:szCs w:val="39"/>
          <w:lang w:eastAsia="ru-RU"/>
        </w:rPr>
        <w:t>Сведения о наличии объектов для проведения практических занятий</w:t>
      </w:r>
    </w:p>
    <w:p w:rsidR="00E1139C" w:rsidRPr="004475DA" w:rsidRDefault="00E1139C" w:rsidP="00E1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8"/>
          <w:szCs w:val="24"/>
          <w:lang w:eastAsia="ru-RU"/>
        </w:rPr>
      </w:pPr>
      <w:r w:rsidRPr="004475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Имеются оборудованны</w:t>
      </w:r>
      <w:r w:rsidR="004475DA" w:rsidRPr="004475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 лаборатории по химии, физике,</w:t>
      </w:r>
      <w:r w:rsidRPr="004475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кабинет информатики,  библиотека.  Данное материально-техническое обеспечение доступно многим категориям обучающихся с ограниченными возможностями здоровья.</w:t>
      </w:r>
    </w:p>
    <w:p w:rsidR="00E1139C" w:rsidRPr="00E1139C" w:rsidRDefault="00E1139C" w:rsidP="00B01134">
      <w:pPr>
        <w:spacing w:after="161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</w:pPr>
      <w:r w:rsidRPr="00E1139C">
        <w:rPr>
          <w:rFonts w:ascii="Times New Roman" w:eastAsia="Times New Roman" w:hAnsi="Times New Roman" w:cs="Times New Roman"/>
          <w:b/>
          <w:bCs/>
          <w:color w:val="2F3192"/>
          <w:kern w:val="36"/>
          <w:sz w:val="39"/>
          <w:szCs w:val="39"/>
          <w:lang w:eastAsia="ru-RU"/>
        </w:rPr>
        <w:t>Сведения о наличии библиотек</w:t>
      </w:r>
    </w:p>
    <w:p w:rsidR="00E1139C" w:rsidRPr="004475DA" w:rsidRDefault="00E1139C" w:rsidP="00E1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447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Имеется школьная библиотека. Книжный фонд библиотеки насчитывает </w:t>
      </w:r>
      <w:r w:rsidR="004475DA" w:rsidRPr="004475DA">
        <w:rPr>
          <w:rFonts w:ascii="Times New Roman" w:eastAsia="Calibri" w:hAnsi="Times New Roman" w:cs="Times New Roman"/>
          <w:sz w:val="28"/>
          <w:szCs w:val="28"/>
        </w:rPr>
        <w:t>15911</w:t>
      </w:r>
      <w:r w:rsidR="004475DA" w:rsidRPr="004475DA">
        <w:rPr>
          <w:rFonts w:ascii="Times New Roman" w:hAnsi="Times New Roman" w:cs="Times New Roman"/>
          <w:sz w:val="28"/>
          <w:szCs w:val="28"/>
        </w:rPr>
        <w:t xml:space="preserve"> </w:t>
      </w:r>
      <w:r w:rsidRPr="00447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единиц печатной продукции, из них школьных учебников </w:t>
      </w:r>
      <w:r w:rsidR="004475DA" w:rsidRPr="004475DA">
        <w:rPr>
          <w:rFonts w:ascii="Times New Roman" w:eastAsia="Calibri" w:hAnsi="Times New Roman" w:cs="Times New Roman"/>
          <w:sz w:val="28"/>
          <w:szCs w:val="28"/>
        </w:rPr>
        <w:t>4158</w:t>
      </w:r>
      <w:r w:rsidRPr="00447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электронные пособия.</w:t>
      </w:r>
    </w:p>
    <w:p w:rsidR="00E1139C" w:rsidRPr="00E1139C" w:rsidRDefault="00E1139C" w:rsidP="00B01134">
      <w:pPr>
        <w:spacing w:after="161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</w:pPr>
      <w:r w:rsidRPr="00E1139C">
        <w:rPr>
          <w:rFonts w:ascii="Times New Roman" w:eastAsia="Times New Roman" w:hAnsi="Times New Roman" w:cs="Times New Roman"/>
          <w:b/>
          <w:bCs/>
          <w:color w:val="2F3192"/>
          <w:kern w:val="36"/>
          <w:sz w:val="39"/>
          <w:szCs w:val="39"/>
          <w:lang w:eastAsia="ru-RU"/>
        </w:rPr>
        <w:t>Сведения о наличии объектов спорта</w:t>
      </w:r>
    </w:p>
    <w:p w:rsidR="00E1139C" w:rsidRPr="004475DA" w:rsidRDefault="00E1139C" w:rsidP="00E1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8"/>
          <w:szCs w:val="24"/>
          <w:lang w:eastAsia="ru-RU"/>
        </w:rPr>
      </w:pPr>
      <w:r w:rsidRPr="004475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Физкультурно-оздоровительный комплекс состоит из спортивного зала, спортивной площадки. Данное материально-техническое обеспечение </w:t>
      </w:r>
      <w:r w:rsidRPr="004475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доступно многим категориям обучающихся с ограниченными возможностями здоровья.</w:t>
      </w:r>
    </w:p>
    <w:p w:rsidR="00E1139C" w:rsidRPr="00E1139C" w:rsidRDefault="00E1139C" w:rsidP="00B01134">
      <w:pPr>
        <w:spacing w:after="161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</w:pPr>
      <w:r w:rsidRPr="00E1139C">
        <w:rPr>
          <w:rFonts w:ascii="Times New Roman" w:eastAsia="Times New Roman" w:hAnsi="Times New Roman" w:cs="Times New Roman"/>
          <w:b/>
          <w:bCs/>
          <w:color w:val="2F3192"/>
          <w:kern w:val="36"/>
          <w:sz w:val="39"/>
          <w:szCs w:val="39"/>
          <w:lang w:eastAsia="ru-RU"/>
        </w:rPr>
        <w:t>Сведения о наличии средств обучения и воспитания, в том числе приспособленные для использования инвалидами и лицами с ограниченными возможностями здоровья</w:t>
      </w:r>
    </w:p>
    <w:p w:rsidR="00E1139C" w:rsidRPr="004475DA" w:rsidRDefault="00E1139C" w:rsidP="00E1139C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4"/>
          <w:lang w:eastAsia="ru-RU"/>
        </w:rPr>
      </w:pPr>
      <w:r w:rsidRPr="004475DA">
        <w:rPr>
          <w:rFonts w:ascii="Times New Roman" w:eastAsia="Times New Roman" w:hAnsi="Times New Roman" w:cs="Times New Roman"/>
          <w:b/>
          <w:bCs/>
          <w:color w:val="513D2C"/>
          <w:sz w:val="28"/>
          <w:szCs w:val="24"/>
          <w:lang w:eastAsia="ru-RU"/>
        </w:rPr>
        <w:t>Средства обучения и воспитания:</w:t>
      </w:r>
    </w:p>
    <w:p w:rsidR="00E1139C" w:rsidRPr="004475DA" w:rsidRDefault="00E1139C" w:rsidP="00E113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13D2C"/>
          <w:sz w:val="28"/>
          <w:szCs w:val="24"/>
          <w:lang w:eastAsia="ru-RU"/>
        </w:rPr>
      </w:pPr>
      <w:r w:rsidRPr="004475DA">
        <w:rPr>
          <w:rFonts w:ascii="Times New Roman" w:eastAsia="Times New Roman" w:hAnsi="Times New Roman" w:cs="Times New Roman"/>
          <w:color w:val="513D2C"/>
          <w:sz w:val="28"/>
          <w:szCs w:val="24"/>
          <w:lang w:eastAsia="ru-RU"/>
        </w:rPr>
        <w:t>Печатные (учебники и учебные пособия, книги для чтения, хрестоматии, рабочие тетради, атласы, раздаточный материал)</w:t>
      </w:r>
    </w:p>
    <w:p w:rsidR="00E1139C" w:rsidRPr="004475DA" w:rsidRDefault="00E1139C" w:rsidP="00E113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13D2C"/>
          <w:sz w:val="28"/>
          <w:szCs w:val="24"/>
          <w:lang w:eastAsia="ru-RU"/>
        </w:rPr>
      </w:pPr>
      <w:r w:rsidRPr="004475DA">
        <w:rPr>
          <w:rFonts w:ascii="Times New Roman" w:eastAsia="Times New Roman" w:hAnsi="Times New Roman" w:cs="Times New Roman"/>
          <w:color w:val="513D2C"/>
          <w:sz w:val="28"/>
          <w:szCs w:val="24"/>
          <w:lang w:eastAsia="ru-RU"/>
        </w:rPr>
        <w:t>Электронные образовательные ресурсы (образовательные мультимедиа мультимедийные учебники, сетевые образовательные ресурсы, мультимедийные универсальные энциклопедии)</w:t>
      </w:r>
    </w:p>
    <w:p w:rsidR="00E1139C" w:rsidRPr="004475DA" w:rsidRDefault="00E1139C" w:rsidP="00E113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13D2C"/>
          <w:sz w:val="28"/>
          <w:szCs w:val="24"/>
          <w:lang w:eastAsia="ru-RU"/>
        </w:rPr>
      </w:pPr>
      <w:r w:rsidRPr="004475DA">
        <w:rPr>
          <w:rFonts w:ascii="Times New Roman" w:eastAsia="Times New Roman" w:hAnsi="Times New Roman" w:cs="Times New Roman"/>
          <w:color w:val="513D2C"/>
          <w:sz w:val="28"/>
          <w:szCs w:val="24"/>
          <w:lang w:eastAsia="ru-RU"/>
        </w:rPr>
        <w:t>Аудиовизуальные (слайды, слайд – фильмы, видеофильмы образовательные, учебные кинофильмы, учебные фильмы на цифровых носителях)</w:t>
      </w:r>
    </w:p>
    <w:p w:rsidR="00E1139C" w:rsidRPr="004475DA" w:rsidRDefault="00E1139C" w:rsidP="00E113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13D2C"/>
          <w:sz w:val="28"/>
          <w:szCs w:val="24"/>
          <w:lang w:eastAsia="ru-RU"/>
        </w:rPr>
      </w:pPr>
      <w:r w:rsidRPr="004475DA">
        <w:rPr>
          <w:rFonts w:ascii="Times New Roman" w:eastAsia="Times New Roman" w:hAnsi="Times New Roman" w:cs="Times New Roman"/>
          <w:color w:val="513D2C"/>
          <w:sz w:val="28"/>
          <w:szCs w:val="24"/>
          <w:lang w:eastAsia="ru-RU"/>
        </w:rPr>
        <w:t>Наглядные плоскостные (плакаты, карты настенные, иллюстрации настенные, магнитные доски)</w:t>
      </w:r>
    </w:p>
    <w:p w:rsidR="00E1139C" w:rsidRPr="004475DA" w:rsidRDefault="00E1139C" w:rsidP="00E113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13D2C"/>
          <w:sz w:val="28"/>
          <w:szCs w:val="24"/>
          <w:lang w:eastAsia="ru-RU"/>
        </w:rPr>
      </w:pPr>
      <w:r w:rsidRPr="004475DA">
        <w:rPr>
          <w:rFonts w:ascii="Times New Roman" w:eastAsia="Times New Roman" w:hAnsi="Times New Roman" w:cs="Times New Roman"/>
          <w:color w:val="513D2C"/>
          <w:sz w:val="28"/>
          <w:szCs w:val="24"/>
          <w:lang w:eastAsia="ru-RU"/>
        </w:rPr>
        <w:t>Демонстрационные (гербарии, муляжи, макеты, стенды, модели в разрезе, модели демонстрационные)</w:t>
      </w:r>
    </w:p>
    <w:p w:rsidR="00E1139C" w:rsidRPr="004475DA" w:rsidRDefault="00E1139C" w:rsidP="00E113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13D2C"/>
          <w:sz w:val="28"/>
          <w:szCs w:val="24"/>
          <w:lang w:eastAsia="ru-RU"/>
        </w:rPr>
      </w:pPr>
      <w:r w:rsidRPr="004475DA">
        <w:rPr>
          <w:rFonts w:ascii="Times New Roman" w:eastAsia="Times New Roman" w:hAnsi="Times New Roman" w:cs="Times New Roman"/>
          <w:color w:val="513D2C"/>
          <w:sz w:val="28"/>
          <w:szCs w:val="24"/>
          <w:lang w:eastAsia="ru-RU"/>
        </w:rPr>
        <w:t>Учебные приборы (компас, барометр, колбы и т.д.)</w:t>
      </w:r>
    </w:p>
    <w:p w:rsidR="00E1139C" w:rsidRPr="004475DA" w:rsidRDefault="00E1139C" w:rsidP="00E113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13D2C"/>
          <w:sz w:val="28"/>
          <w:szCs w:val="24"/>
          <w:lang w:eastAsia="ru-RU"/>
        </w:rPr>
      </w:pPr>
      <w:r w:rsidRPr="004475DA">
        <w:rPr>
          <w:rFonts w:ascii="Times New Roman" w:eastAsia="Times New Roman" w:hAnsi="Times New Roman" w:cs="Times New Roman"/>
          <w:color w:val="513D2C"/>
          <w:sz w:val="28"/>
          <w:szCs w:val="24"/>
          <w:lang w:eastAsia="ru-RU"/>
        </w:rPr>
        <w:t>Тренажеры и спортивное оборудование.</w:t>
      </w:r>
    </w:p>
    <w:p w:rsidR="00E1139C" w:rsidRPr="004475DA" w:rsidRDefault="00E1139C" w:rsidP="00E1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8"/>
          <w:szCs w:val="24"/>
          <w:lang w:eastAsia="ru-RU"/>
        </w:rPr>
      </w:pPr>
      <w:r w:rsidRPr="004475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Образовательный процесс оснащён учебно-наглядными пособиями, учебным оборудованием для проведения лабораторных и практических работ.</w:t>
      </w:r>
    </w:p>
    <w:p w:rsidR="00A15381" w:rsidRDefault="00E1139C" w:rsidP="00E1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61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Школа ведет большую работу по информатизации образовательного процесса: в учебном процессе используются </w:t>
      </w:r>
      <w:r w:rsidR="00B011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14</w:t>
      </w:r>
      <w:r w:rsidRPr="00B961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персональных компьютера, из них все входят в локальную сеть; для индивидуализации образовательного процесса используются </w:t>
      </w:r>
      <w:r w:rsidR="00B96107" w:rsidRPr="00B961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10 </w:t>
      </w:r>
      <w:r w:rsidRPr="00B961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переносных компьютера (</w:t>
      </w:r>
      <w:proofErr w:type="spellStart"/>
      <w:r w:rsidRPr="00B961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="00B96107" w:rsidRPr="00B961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B961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тбука</w:t>
      </w:r>
      <w:proofErr w:type="spellEnd"/>
      <w:r w:rsidRPr="00B961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 w:rsidR="00B96107" w:rsidRPr="00B961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1 переносной компьютер (ноутбук)</w:t>
      </w:r>
      <w:r w:rsidRPr="00B961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; к сети Интернет подключены </w:t>
      </w:r>
      <w:r w:rsidR="00B96107" w:rsidRPr="00B961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14 </w:t>
      </w:r>
      <w:r w:rsidRPr="00B961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ПК.</w:t>
      </w:r>
    </w:p>
    <w:p w:rsidR="00E1139C" w:rsidRPr="00B96107" w:rsidRDefault="00E1139C" w:rsidP="00E1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8"/>
          <w:szCs w:val="24"/>
          <w:lang w:eastAsia="ru-RU"/>
        </w:rPr>
      </w:pPr>
      <w:r w:rsidRPr="00B961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образовательном учреждении ведутся электронные дневники учащихся, что доступно и лицам с </w:t>
      </w:r>
      <w:proofErr w:type="spellStart"/>
      <w:r w:rsidRPr="00B961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овз</w:t>
      </w:r>
      <w:proofErr w:type="spellEnd"/>
      <w:r w:rsidRPr="00B961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E1139C" w:rsidRPr="00B96107" w:rsidRDefault="00E1139C" w:rsidP="00E1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8"/>
          <w:szCs w:val="24"/>
          <w:lang w:eastAsia="ru-RU"/>
        </w:rPr>
      </w:pPr>
      <w:r w:rsidRPr="00B961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учебном процессе используют</w:t>
      </w:r>
      <w:r w:rsidR="00B96107" w:rsidRPr="00B961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ся   мультимедийные установки (22), интерактивные доски (5</w:t>
      </w:r>
      <w:r w:rsidRPr="00B961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). </w:t>
      </w:r>
    </w:p>
    <w:p w:rsidR="00E1139C" w:rsidRPr="00B96107" w:rsidRDefault="00E1139C" w:rsidP="00E113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61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Наличие в образовательном учреждении подключения к сети Интернет - да</w:t>
      </w:r>
    </w:p>
    <w:p w:rsidR="00E1139C" w:rsidRPr="00B96107" w:rsidRDefault="00E1139C" w:rsidP="00E113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61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Скорость подключения - до </w:t>
      </w:r>
      <w:r w:rsidR="00B96107" w:rsidRPr="00B961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 </w:t>
      </w:r>
      <w:r w:rsidRPr="00B961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Мбит/сек и выше</w:t>
      </w:r>
    </w:p>
    <w:p w:rsidR="00E1139C" w:rsidRPr="00B96107" w:rsidRDefault="00B96107" w:rsidP="00E113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61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Количество </w:t>
      </w:r>
      <w:proofErr w:type="spellStart"/>
      <w:r w:rsidRPr="00B961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интранет-серверов</w:t>
      </w:r>
      <w:proofErr w:type="spellEnd"/>
      <w:r w:rsidRPr="00B961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— 0</w:t>
      </w:r>
    </w:p>
    <w:p w:rsidR="00E1139C" w:rsidRPr="00B96107" w:rsidRDefault="00E1139C" w:rsidP="00E113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61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Количество локальных сетей в образовательном учреждении — 1</w:t>
      </w:r>
    </w:p>
    <w:p w:rsidR="00E1139C" w:rsidRPr="00B96107" w:rsidRDefault="00E1139C" w:rsidP="00E113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61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Количество терминалов, с которых имеется доступ к сети Интернет — </w:t>
      </w:r>
      <w:r w:rsidR="00B96107" w:rsidRPr="00B961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14</w:t>
      </w:r>
    </w:p>
    <w:p w:rsidR="00E1139C" w:rsidRPr="00B96107" w:rsidRDefault="00E1139C" w:rsidP="00E113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61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Общее количество единиц вычислительной техники (компьютеров) — </w:t>
      </w:r>
      <w:r w:rsidR="00B96107" w:rsidRPr="00B961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38</w:t>
      </w:r>
    </w:p>
    <w:p w:rsidR="00E1139C" w:rsidRPr="00B96107" w:rsidRDefault="00E1139C" w:rsidP="00E113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61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Всего компьютерных классов 1</w:t>
      </w:r>
    </w:p>
    <w:p w:rsidR="00E1139C" w:rsidRPr="00B96107" w:rsidRDefault="00E1139C" w:rsidP="00E113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B961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Оборудова</w:t>
      </w:r>
      <w:r w:rsidR="00B96107" w:rsidRPr="00B961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нных</w:t>
      </w:r>
      <w:proofErr w:type="gramEnd"/>
      <w:r w:rsidR="00B96107" w:rsidRPr="00B961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мультимедиа-проекторами - 22</w:t>
      </w:r>
    </w:p>
    <w:p w:rsidR="00E1139C" w:rsidRPr="00B96107" w:rsidRDefault="00E1139C" w:rsidP="00E1139C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4"/>
          <w:lang w:eastAsia="ru-RU"/>
        </w:rPr>
      </w:pPr>
      <w:r w:rsidRPr="00B961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Данное материально-техническое обеспечение доступно многим категориям </w:t>
      </w:r>
      <w:proofErr w:type="gramStart"/>
      <w:r w:rsidRPr="00B961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обучающихся</w:t>
      </w:r>
      <w:proofErr w:type="gramEnd"/>
      <w:r w:rsidRPr="00B961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ограниченными возможностями здоровья.</w:t>
      </w:r>
    </w:p>
    <w:p w:rsidR="00E1139C" w:rsidRPr="00E1139C" w:rsidRDefault="00E1139C" w:rsidP="00B01134">
      <w:pPr>
        <w:spacing w:after="161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</w:pPr>
      <w:r w:rsidRPr="00E1139C">
        <w:rPr>
          <w:rFonts w:ascii="Times New Roman" w:eastAsia="Times New Roman" w:hAnsi="Times New Roman" w:cs="Times New Roman"/>
          <w:b/>
          <w:bCs/>
          <w:color w:val="2F3192"/>
          <w:kern w:val="36"/>
          <w:sz w:val="39"/>
          <w:szCs w:val="39"/>
          <w:lang w:eastAsia="ru-RU"/>
        </w:rPr>
        <w:t>Сведения об условиях питания и охраны здоровья обучающихся, в том числе приспособленные для использования инвалидами и лицами с ограниченными возможностями здоровья</w:t>
      </w:r>
    </w:p>
    <w:p w:rsidR="00E1139C" w:rsidRPr="00A15381" w:rsidRDefault="00E1139C" w:rsidP="00E1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8"/>
          <w:szCs w:val="24"/>
          <w:lang w:eastAsia="ru-RU"/>
        </w:rPr>
      </w:pPr>
      <w:r w:rsidRPr="00A15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школе имеется столовая, которая рассчитана на </w:t>
      </w:r>
      <w:r w:rsidR="00B96107" w:rsidRPr="00A15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80</w:t>
      </w:r>
      <w:r w:rsidRPr="00A15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A15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посадочных</w:t>
      </w:r>
      <w:proofErr w:type="gramEnd"/>
      <w:r w:rsidRPr="00A15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места. Обеспечены условия для питания обучающихся, в том числе инвалидов и лиц с ограниченными возможностями здоровья.</w:t>
      </w:r>
    </w:p>
    <w:p w:rsidR="00E1139C" w:rsidRPr="00A15381" w:rsidRDefault="00E1139C" w:rsidP="00E1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8"/>
          <w:szCs w:val="24"/>
          <w:lang w:eastAsia="ru-RU"/>
        </w:rPr>
      </w:pPr>
      <w:r w:rsidRPr="00A15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Питание осуществляется по графику: </w:t>
      </w:r>
    </w:p>
    <w:p w:rsidR="00774E85" w:rsidRPr="00A15381" w:rsidRDefault="00E1139C" w:rsidP="00E1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15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 </w:t>
      </w:r>
      <w:r w:rsidR="00774E85" w:rsidRPr="00A15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перемена 9.10 – 9.25 </w:t>
      </w:r>
      <w:r w:rsidR="00A15381" w:rsidRPr="00A15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</w:t>
      </w:r>
      <w:r w:rsidR="00774E85" w:rsidRPr="00A15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(1 – 2 классы) – платники, бесплатники</w:t>
      </w:r>
    </w:p>
    <w:p w:rsidR="00E1139C" w:rsidRPr="00A15381" w:rsidRDefault="00774E85" w:rsidP="00E1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15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 перемена 10.05 – 10.20 (3 – 4 классы) - платники, бесплатники</w:t>
      </w:r>
    </w:p>
    <w:p w:rsidR="00774E85" w:rsidRPr="00A15381" w:rsidRDefault="00774E85" w:rsidP="00E1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8"/>
          <w:szCs w:val="24"/>
          <w:lang w:eastAsia="ru-RU"/>
        </w:rPr>
      </w:pPr>
      <w:r w:rsidRPr="00A15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(5 – 11 классы) - платники</w:t>
      </w:r>
    </w:p>
    <w:p w:rsidR="00E1139C" w:rsidRPr="00A15381" w:rsidRDefault="00A15381" w:rsidP="00E1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8"/>
          <w:szCs w:val="24"/>
          <w:lang w:eastAsia="ru-RU"/>
        </w:rPr>
      </w:pPr>
      <w:r w:rsidRPr="00A15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 перемена 11.00 – 11.15 (5 – 11 классы) - бесплатники</w:t>
      </w:r>
    </w:p>
    <w:p w:rsidR="00E1139C" w:rsidRPr="00A15381" w:rsidRDefault="00A15381" w:rsidP="00E1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15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 перемена 12.45 - 12. 50 ГПД обед с 2 по 4 классы – платники</w:t>
      </w:r>
    </w:p>
    <w:p w:rsidR="00A15381" w:rsidRPr="00A15381" w:rsidRDefault="00A15381" w:rsidP="00E1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15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 перемена 13.30 – 13.35</w:t>
      </w:r>
    </w:p>
    <w:p w:rsidR="00A15381" w:rsidRPr="00A15381" w:rsidRDefault="00A15381" w:rsidP="00E1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15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7 перемена 12.45 – 12.50 обед 2 – по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11 классы - пла</w:t>
      </w:r>
      <w:r w:rsidRPr="00A15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тники</w:t>
      </w:r>
    </w:p>
    <w:p w:rsidR="00A15381" w:rsidRPr="00E1139C" w:rsidRDefault="00A15381" w:rsidP="00E113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</w:p>
    <w:p w:rsidR="00E1139C" w:rsidRPr="00A15381" w:rsidRDefault="00E1139C" w:rsidP="00E1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8"/>
          <w:szCs w:val="24"/>
          <w:lang w:eastAsia="ru-RU"/>
        </w:rPr>
      </w:pPr>
      <w:r w:rsidRPr="00A15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Имеется оборудованный медицинский </w:t>
      </w:r>
      <w:r w:rsidR="00A15381" w:rsidRPr="00A15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 процедурный </w:t>
      </w:r>
      <w:r w:rsidRPr="00A15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кабинет</w:t>
      </w:r>
      <w:r w:rsidR="00A15381" w:rsidRPr="00A15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</w:t>
      </w:r>
      <w:r w:rsidRPr="00A15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E1139C" w:rsidRPr="00A15381" w:rsidRDefault="00E1139C" w:rsidP="00E1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8"/>
          <w:szCs w:val="24"/>
          <w:lang w:eastAsia="ru-RU"/>
        </w:rPr>
      </w:pPr>
      <w:r w:rsidRPr="00A15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Ведутся занятия педагогом-психологом и логопедом.</w:t>
      </w:r>
    </w:p>
    <w:p w:rsidR="00E1139C" w:rsidRPr="00A15381" w:rsidRDefault="00E1139C" w:rsidP="00E1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8"/>
          <w:szCs w:val="24"/>
          <w:lang w:eastAsia="ru-RU"/>
        </w:rPr>
      </w:pPr>
      <w:r w:rsidRPr="00A15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Учебные классы располагаются вдали от помещений, являющихся источниками шума и запахов, стены учебных помещений покрыты гладкими, допускающими влажную уборку составами. Во всех помещениях образовательного учреждения ежедневно проводится влажная уборка с применением моющих средств.</w:t>
      </w:r>
    </w:p>
    <w:p w:rsidR="00E1139C" w:rsidRPr="00A15381" w:rsidRDefault="00E1139C" w:rsidP="00E1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1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соблюдения СанПиНа 2.4.2.2821-10 ежемесячно производится закупка моющих средств, контролируется наличие инвентаря для уборки помещений и территории школы. Все школьные помещен</w:t>
      </w:r>
      <w:r w:rsidR="00A15381" w:rsidRPr="00A1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имеют естественное освещение</w:t>
      </w:r>
      <w:proofErr w:type="gramStart"/>
      <w:r w:rsidR="00A15381" w:rsidRPr="00A1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1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proofErr w:type="gramEnd"/>
      <w:r w:rsidRPr="00A1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Искусственное освещение </w:t>
      </w:r>
      <w:r w:rsidR="00A15381" w:rsidRPr="00A1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светодиодное и </w:t>
      </w:r>
      <w:r w:rsidRPr="00A1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люминесцентное. В кабинетах над классными досками установлены софиты. По результатам инструментальных исследований световой среды уровни искусственной освещенности на рабочих местах соответствует требованиям СанПиН 2.4.2.2821-10. Каждый из учащихся обеспечен удобным рабочим местом за партой в соответствии с его ростом и состоянием его зрения и слуха, что способствует сохранению и коррекции осанки детей. Столы расставлены в учебных помещениях по номерам: меньшие – ближе к доске, большие – дальше. Созданы условия охраны здоровья обучающихся, обеспечены условия для питания обучающихся, в том числе инвалидов и лиц с ограниченными возможностями здоровья.</w:t>
      </w:r>
    </w:p>
    <w:p w:rsidR="00E1139C" w:rsidRPr="00A15381" w:rsidRDefault="00E1139C" w:rsidP="00E1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1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Обеспечивается безопасность жизнедеятельности </w:t>
      </w:r>
      <w:r w:rsidR="00A15381" w:rsidRPr="00A1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A1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сотрудников. Соблюдаются правила и нормы охраны труда, техники безопасности и противопожарной защиты. Работники своевременно проходят инструктаж по охране труда, проведена аттестация рабочих мест. Составлен план эвакуации </w:t>
      </w:r>
      <w:proofErr w:type="gramStart"/>
      <w:r w:rsidRPr="00A1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proofErr w:type="gramEnd"/>
      <w:r w:rsidRPr="00A1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схема оповещения работников на случай чрезвычайных происшествий. Разработана система тренинга по противопожарной безопасности для всех категорий сотрудников, регулярно проводятся с персоналом практические занятия. </w:t>
      </w:r>
    </w:p>
    <w:p w:rsidR="00E1139C" w:rsidRPr="00A15381" w:rsidRDefault="00E1139C" w:rsidP="00E1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1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Установлена автоматическая пожарная сигнализация. В соответствии с требованиями СанПиН в полном объёме реализуется питьевой, тепловой и воздушный режим.</w:t>
      </w:r>
    </w:p>
    <w:p w:rsidR="00E1139C" w:rsidRPr="00E1139C" w:rsidRDefault="00E1139C" w:rsidP="00E1139C">
      <w:pPr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A15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Материально-техническая база школы соответствует техническим, санитарно-гигиеническим и эстетическо-художественным требованиям, предъявляемым к образовательным учреждениям</w:t>
      </w:r>
      <w:r w:rsidRPr="00E113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:rsidR="00E1139C" w:rsidRPr="00E1139C" w:rsidRDefault="00E1139C" w:rsidP="00B01134">
      <w:pPr>
        <w:spacing w:after="161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</w:pPr>
      <w:r w:rsidRPr="00E1139C">
        <w:rPr>
          <w:rFonts w:ascii="Times New Roman" w:eastAsia="Times New Roman" w:hAnsi="Times New Roman" w:cs="Times New Roman"/>
          <w:b/>
          <w:bCs/>
          <w:color w:val="2F3192"/>
          <w:kern w:val="36"/>
          <w:sz w:val="39"/>
          <w:szCs w:val="39"/>
          <w:lang w:eastAsia="ru-RU"/>
        </w:rPr>
        <w:t xml:space="preserve">Сведения о доступе к информационным системам и информационно-телекоммуникационным сетям, в том числе приспособленные для использования </w:t>
      </w:r>
      <w:r w:rsidRPr="00E1139C">
        <w:rPr>
          <w:rFonts w:ascii="Times New Roman" w:eastAsia="Times New Roman" w:hAnsi="Times New Roman" w:cs="Times New Roman"/>
          <w:b/>
          <w:bCs/>
          <w:color w:val="2F3192"/>
          <w:kern w:val="36"/>
          <w:sz w:val="39"/>
          <w:szCs w:val="39"/>
          <w:lang w:eastAsia="ru-RU"/>
        </w:rPr>
        <w:lastRenderedPageBreak/>
        <w:t>инвалидами и лицами с ограниченными возможностями здоровья</w:t>
      </w:r>
    </w:p>
    <w:p w:rsidR="00E1139C" w:rsidRPr="00B01134" w:rsidRDefault="00E1139C" w:rsidP="00E1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B0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оснащён учебно-наглядными пособиями, учебным оборудованием.</w:t>
      </w:r>
    </w:p>
    <w:p w:rsidR="00E1139C" w:rsidRPr="00B01134" w:rsidRDefault="00E1139C" w:rsidP="00E1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B0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учебном процессе используются </w:t>
      </w:r>
      <w:r w:rsidR="00B01134" w:rsidRPr="00B0113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15381" w:rsidRPr="00B0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персональных компьютера, из них все входят в локальную сеть; для индивидуализации образовательного процесса используются 10 переносных компьютера (</w:t>
      </w:r>
      <w:proofErr w:type="spellStart"/>
      <w:r w:rsidR="00A15381" w:rsidRPr="00B0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нетбука</w:t>
      </w:r>
      <w:proofErr w:type="spellEnd"/>
      <w:r w:rsidR="00A15381" w:rsidRPr="00B0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1 переносной компьютер (ноутбук); к сети Интернет подключены 14  ПК.</w:t>
      </w:r>
      <w:r w:rsidRPr="00B0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образовательном учреждении ведутся электронные дневники учащихся, что доступно и лицам с ОВЗ</w:t>
      </w:r>
    </w:p>
    <w:p w:rsidR="00E1139C" w:rsidRPr="00B01134" w:rsidRDefault="00E1139C" w:rsidP="00E1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B0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учебном процессе используются   мультимедийные установки (</w:t>
      </w:r>
      <w:r w:rsidR="00B01134" w:rsidRPr="00B0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B0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интерактивн</w:t>
      </w:r>
      <w:r w:rsidR="00B01134" w:rsidRPr="00B0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доски (5</w:t>
      </w:r>
      <w:r w:rsidRPr="00B0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Данное материально-техническое обеспечение доступно многим категориям </w:t>
      </w:r>
      <w:proofErr w:type="gramStart"/>
      <w:r w:rsidRPr="00B0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0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здоровья.</w:t>
      </w:r>
    </w:p>
    <w:p w:rsidR="00E1139C" w:rsidRPr="00E1139C" w:rsidRDefault="00E1139C" w:rsidP="00B01134">
      <w:pPr>
        <w:spacing w:after="161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</w:pPr>
      <w:r w:rsidRPr="00E1139C">
        <w:rPr>
          <w:rFonts w:ascii="Times New Roman" w:eastAsia="Times New Roman" w:hAnsi="Times New Roman" w:cs="Times New Roman"/>
          <w:b/>
          <w:bCs/>
          <w:color w:val="2F3192"/>
          <w:kern w:val="36"/>
          <w:sz w:val="39"/>
          <w:szCs w:val="39"/>
          <w:lang w:eastAsia="ru-RU"/>
        </w:rPr>
        <w:t xml:space="preserve">Сведения об </w:t>
      </w:r>
      <w:proofErr w:type="gramStart"/>
      <w:r w:rsidRPr="00E1139C">
        <w:rPr>
          <w:rFonts w:ascii="Times New Roman" w:eastAsia="Times New Roman" w:hAnsi="Times New Roman" w:cs="Times New Roman"/>
          <w:b/>
          <w:bCs/>
          <w:color w:val="2F3192"/>
          <w:kern w:val="36"/>
          <w:sz w:val="39"/>
          <w:szCs w:val="39"/>
          <w:lang w:eastAsia="ru-RU"/>
        </w:rPr>
        <w:t>электронных</w:t>
      </w:r>
      <w:proofErr w:type="gramEnd"/>
      <w:r w:rsidRPr="00E1139C">
        <w:rPr>
          <w:rFonts w:ascii="Times New Roman" w:eastAsia="Times New Roman" w:hAnsi="Times New Roman" w:cs="Times New Roman"/>
          <w:b/>
          <w:bCs/>
          <w:color w:val="2F3192"/>
          <w:kern w:val="36"/>
          <w:sz w:val="39"/>
          <w:szCs w:val="39"/>
          <w:lang w:eastAsia="ru-RU"/>
        </w:rPr>
        <w:t xml:space="preserve"> образовательных </w:t>
      </w:r>
      <w:proofErr w:type="gramStart"/>
      <w:r w:rsidRPr="00E1139C">
        <w:rPr>
          <w:rFonts w:ascii="Times New Roman" w:eastAsia="Times New Roman" w:hAnsi="Times New Roman" w:cs="Times New Roman"/>
          <w:b/>
          <w:bCs/>
          <w:color w:val="2F3192"/>
          <w:kern w:val="36"/>
          <w:sz w:val="39"/>
          <w:szCs w:val="39"/>
          <w:lang w:eastAsia="ru-RU"/>
        </w:rPr>
        <w:t>ресурсах</w:t>
      </w:r>
      <w:proofErr w:type="gramEnd"/>
      <w:r w:rsidRPr="00E1139C">
        <w:rPr>
          <w:rFonts w:ascii="Times New Roman" w:eastAsia="Times New Roman" w:hAnsi="Times New Roman" w:cs="Times New Roman"/>
          <w:b/>
          <w:bCs/>
          <w:color w:val="2F3192"/>
          <w:kern w:val="36"/>
          <w:sz w:val="39"/>
          <w:szCs w:val="39"/>
          <w:lang w:eastAsia="ru-RU"/>
        </w:rPr>
        <w:t>, в том числе приспособленные для использования инвалидами и лицами с ограниченными возможностями здоровья</w:t>
      </w:r>
    </w:p>
    <w:p w:rsidR="00E1139C" w:rsidRPr="00B01134" w:rsidRDefault="00E1139C" w:rsidP="00E1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B0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Книжный фонд библиотеки обеспечивает доступ к электронным пособиям. </w:t>
      </w:r>
    </w:p>
    <w:p w:rsidR="00E1139C" w:rsidRPr="00B01134" w:rsidRDefault="00E1139C" w:rsidP="00E1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B0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учреждении ведутся электронные дневники учащихся, что доступно и лицам с ОВЗ.</w:t>
      </w:r>
    </w:p>
    <w:p w:rsidR="00E1139C" w:rsidRPr="00B01134" w:rsidRDefault="00E1139C" w:rsidP="00E1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B0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1134" w:rsidRPr="00B0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</w:t>
      </w:r>
      <w:r w:rsidRPr="00B0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персональных компьютеров, </w:t>
      </w:r>
      <w:r w:rsidR="00B01134" w:rsidRPr="00B0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B0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мультимедийных установки, </w:t>
      </w:r>
      <w:r w:rsidR="00B01134" w:rsidRPr="00B0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0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интерактивны</w:t>
      </w:r>
      <w:r w:rsidR="00B01134" w:rsidRPr="00B0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досок</w:t>
      </w:r>
      <w:r w:rsidRPr="00B0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обеспечивают доступ к информационным системам и информационно-коммуникационным сетям. Обеспечивается контент-фильтрация. </w:t>
      </w:r>
    </w:p>
    <w:p w:rsidR="00E1139C" w:rsidRPr="00B01134" w:rsidRDefault="00E1139C" w:rsidP="00E11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proofErr w:type="gramStart"/>
      <w:r w:rsidRPr="00B0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B0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широкий доступ к электронным образовательным ресурсам. Имеется </w:t>
      </w:r>
      <w:proofErr w:type="gramStart"/>
      <w:r w:rsidRPr="00B0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обширная</w:t>
      </w:r>
      <w:proofErr w:type="gramEnd"/>
      <w:r w:rsidRPr="00B0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медиатека</w:t>
      </w:r>
      <w:proofErr w:type="spellEnd"/>
      <w:r w:rsidRPr="00B0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учебном процессе используются учебные фильмы, слайд-шоу, презентации и т.д.</w:t>
      </w:r>
    </w:p>
    <w:p w:rsidR="00E1139C" w:rsidRPr="00B01134" w:rsidRDefault="00E1139C" w:rsidP="00E1139C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B0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материально-техническое обеспечение доступно многим категориям </w:t>
      </w:r>
      <w:proofErr w:type="gramStart"/>
      <w:r w:rsidRPr="00B0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0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здоровья.</w:t>
      </w:r>
    </w:p>
    <w:p w:rsidR="00E1139C" w:rsidRPr="00E1139C" w:rsidRDefault="00E1139C" w:rsidP="00E11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9C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</w:p>
    <w:p w:rsidR="00E1139C" w:rsidRPr="00E1139C" w:rsidRDefault="00E1139C" w:rsidP="00B01134">
      <w:pPr>
        <w:spacing w:after="161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</w:pPr>
      <w:r w:rsidRPr="00E1139C">
        <w:rPr>
          <w:rFonts w:ascii="Times New Roman" w:eastAsia="Times New Roman" w:hAnsi="Times New Roman" w:cs="Times New Roman"/>
          <w:b/>
          <w:bCs/>
          <w:color w:val="2F3192"/>
          <w:kern w:val="36"/>
          <w:sz w:val="39"/>
          <w:szCs w:val="39"/>
          <w:lang w:eastAsia="ru-RU"/>
        </w:rPr>
        <w:lastRenderedPageBreak/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AE380D" w:rsidRDefault="00E1139C" w:rsidP="00E1139C">
      <w:r w:rsidRPr="00B0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Материально-техническое обеспечение доступно многим категориям </w:t>
      </w:r>
      <w:proofErr w:type="gramStart"/>
      <w:r w:rsidRPr="00B0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0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здоровья.</w:t>
      </w:r>
      <w:r w:rsidRPr="00E113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1139C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bookmarkStart w:id="0" w:name="_GoBack"/>
      <w:bookmarkEnd w:id="0"/>
    </w:p>
    <w:sectPr w:rsidR="00AE380D" w:rsidSect="009D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36234"/>
    <w:multiLevelType w:val="multilevel"/>
    <w:tmpl w:val="723A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83CAA"/>
    <w:multiLevelType w:val="multilevel"/>
    <w:tmpl w:val="FC5E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3AC3"/>
    <w:rsid w:val="004475DA"/>
    <w:rsid w:val="00774E85"/>
    <w:rsid w:val="009D73AD"/>
    <w:rsid w:val="00A15381"/>
    <w:rsid w:val="00A83AC3"/>
    <w:rsid w:val="00AE380D"/>
    <w:rsid w:val="00B01134"/>
    <w:rsid w:val="00B96107"/>
    <w:rsid w:val="00E1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AD"/>
  </w:style>
  <w:style w:type="paragraph" w:styleId="1">
    <w:name w:val="heading 1"/>
    <w:basedOn w:val="a"/>
    <w:link w:val="10"/>
    <w:uiPriority w:val="9"/>
    <w:qFormat/>
    <w:rsid w:val="00E11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13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13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1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139C"/>
    <w:rPr>
      <w:b/>
      <w:bCs/>
    </w:rPr>
  </w:style>
  <w:style w:type="character" w:styleId="a5">
    <w:name w:val="Hyperlink"/>
    <w:basedOn w:val="a0"/>
    <w:uiPriority w:val="99"/>
    <w:semiHidden/>
    <w:unhideWhenUsed/>
    <w:rsid w:val="00E113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АХЧ</cp:lastModifiedBy>
  <cp:revision>3</cp:revision>
  <dcterms:created xsi:type="dcterms:W3CDTF">2019-08-08T08:37:00Z</dcterms:created>
  <dcterms:modified xsi:type="dcterms:W3CDTF">2019-08-08T10:31:00Z</dcterms:modified>
</cp:coreProperties>
</file>