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ПАМЯТКА О БЕЗОПАСНОМ ПРИМЕНЕНИИ СИГВЕЕВ, ГИРОСКУТЕРОВ, МОНОКОЛЕС  И ИНЫХ СОВРЕМЕННЫХ СРЕДСТВ ПЕРЕДВИЖЕНИЯ.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 xml:space="preserve">            Сейчас все большую популярность среди молодежи приобретают такие современные средства передвижения, как </w:t>
      </w:r>
      <w:proofErr w:type="spellStart"/>
      <w:r>
        <w:rPr>
          <w:rFonts w:ascii=".SF UI Text" w:hAnsi=".SF UI Text"/>
          <w:color w:val="454545"/>
        </w:rPr>
        <w:t>сигвеи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гироскутеры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моноколеса</w:t>
      </w:r>
      <w:proofErr w:type="spellEnd"/>
      <w:r>
        <w:rPr>
          <w:rFonts w:ascii=".SF UI Text" w:hAnsi=".SF UI Text"/>
          <w:color w:val="454545"/>
        </w:rPr>
        <w:t xml:space="preserve">. То, что дети без ума от </w:t>
      </w:r>
      <w:proofErr w:type="spellStart"/>
      <w:r>
        <w:rPr>
          <w:rFonts w:ascii=".SF UI Text" w:hAnsi=".SF UI Text"/>
          <w:color w:val="454545"/>
        </w:rPr>
        <w:t>гироскутеров</w:t>
      </w:r>
      <w:proofErr w:type="spellEnd"/>
      <w:r>
        <w:rPr>
          <w:rFonts w:ascii=".SF UI Text" w:hAnsi=".SF UI Text"/>
          <w:color w:val="454545"/>
        </w:rPr>
        <w:t xml:space="preserve"> - неудивительно! Движение на двухколесном </w:t>
      </w:r>
      <w:proofErr w:type="spellStart"/>
      <w:r>
        <w:rPr>
          <w:rFonts w:ascii=".SF UI Text" w:hAnsi=".SF UI Text"/>
          <w:color w:val="454545"/>
        </w:rPr>
        <w:t>самобалансирующем</w:t>
      </w:r>
      <w:proofErr w:type="spellEnd"/>
      <w:r>
        <w:rPr>
          <w:rFonts w:ascii=".SF UI Text" w:hAnsi=".SF UI Text"/>
          <w:color w:val="454545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            Данные средства передвижения имеют электрический двигатель, различную мощность и позволяют быстро передвигаться.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 xml:space="preserve">            С точки зрения правил дорожного движения, лица, использующие роликовые коньки, самокаты, </w:t>
      </w:r>
      <w:proofErr w:type="spellStart"/>
      <w:r>
        <w:rPr>
          <w:rFonts w:ascii=".SF UI Text" w:hAnsi=".SF UI Text"/>
          <w:color w:val="454545"/>
        </w:rPr>
        <w:t>сигвеи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гироскутеры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моноколеса</w:t>
      </w:r>
      <w:proofErr w:type="spellEnd"/>
      <w:r>
        <w:rPr>
          <w:rFonts w:ascii=".SF UI Text" w:hAnsi=".SF UI Text"/>
          <w:color w:val="454545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            В связи с чем, Государственная инспекция безопасности дорожного движения рекомендует: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1</w:t>
      </w:r>
      <w:proofErr w:type="gramStart"/>
      <w:r>
        <w:rPr>
          <w:rFonts w:ascii=".SF UI Text" w:hAnsi=".SF UI Text"/>
          <w:color w:val="454545"/>
        </w:rPr>
        <w:t xml:space="preserve"> П</w:t>
      </w:r>
      <w:proofErr w:type="gramEnd"/>
      <w:r>
        <w:rPr>
          <w:rFonts w:ascii=".SF UI Text" w:hAnsi=".SF UI Text"/>
          <w:color w:val="454545"/>
        </w:rPr>
        <w:t xml:space="preserve">ри использовании </w:t>
      </w:r>
      <w:proofErr w:type="spellStart"/>
      <w:r>
        <w:rPr>
          <w:rFonts w:ascii=".SF UI Text" w:hAnsi=".SF UI Text"/>
          <w:color w:val="454545"/>
        </w:rPr>
        <w:t>сигвеев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гироскутеров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моноколес</w:t>
      </w:r>
      <w:proofErr w:type="spellEnd"/>
      <w:r>
        <w:rPr>
          <w:rFonts w:ascii=".SF UI Text" w:hAnsi=".SF UI Text"/>
          <w:color w:val="454545"/>
        </w:rPr>
        <w:t xml:space="preserve"> руководствоваться теми же правилами и правовыми нормами, что и для пешеходов.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2</w:t>
      </w:r>
      <w:proofErr w:type="gramStart"/>
      <w:r>
        <w:rPr>
          <w:rFonts w:ascii=".SF UI Text" w:hAnsi=".SF UI Text"/>
          <w:color w:val="454545"/>
        </w:rPr>
        <w:t xml:space="preserve"> К</w:t>
      </w:r>
      <w:proofErr w:type="gramEnd"/>
      <w:r>
        <w:rPr>
          <w:rFonts w:ascii=".SF UI Text" w:hAnsi=".SF UI Text"/>
          <w:color w:val="454545"/>
        </w:rPr>
        <w:t>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 xml:space="preserve">3 Максимальная скорость </w:t>
      </w:r>
      <w:proofErr w:type="spellStart"/>
      <w:r>
        <w:rPr>
          <w:rFonts w:ascii=".SF UI Text" w:hAnsi=".SF UI Text"/>
          <w:color w:val="454545"/>
        </w:rPr>
        <w:t>гироскутера</w:t>
      </w:r>
      <w:proofErr w:type="spellEnd"/>
      <w:r>
        <w:rPr>
          <w:rFonts w:ascii=".SF UI Text" w:hAnsi=".SF UI Text"/>
          <w:color w:val="454545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4</w:t>
      </w:r>
      <w:proofErr w:type="gramStart"/>
      <w:r>
        <w:rPr>
          <w:rFonts w:ascii=".SF UI Text" w:hAnsi=".SF UI Text"/>
          <w:color w:val="454545"/>
        </w:rPr>
        <w:t xml:space="preserve"> Д</w:t>
      </w:r>
      <w:proofErr w:type="gramEnd"/>
      <w:r>
        <w:rPr>
          <w:rFonts w:ascii=".SF UI Text" w:hAnsi=".SF UI Text"/>
          <w:color w:val="454545"/>
        </w:rPr>
        <w:t>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5</w:t>
      </w:r>
      <w:proofErr w:type="gramStart"/>
      <w:r>
        <w:rPr>
          <w:rFonts w:ascii=".SF UI Text" w:hAnsi=".SF UI Text"/>
          <w:color w:val="454545"/>
        </w:rPr>
        <w:t xml:space="preserve"> С</w:t>
      </w:r>
      <w:proofErr w:type="gramEnd"/>
      <w:r>
        <w:rPr>
          <w:rFonts w:ascii=".SF UI Text" w:hAnsi=".SF UI Text"/>
          <w:color w:val="454545"/>
        </w:rPr>
        <w:t>охранять безопасную скорость, останавливать средства плавно и аккуратно.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6</w:t>
      </w:r>
      <w:proofErr w:type="gramStart"/>
      <w:r>
        <w:rPr>
          <w:rFonts w:ascii=".SF UI Text" w:hAnsi=".SF UI Text"/>
          <w:color w:val="454545"/>
        </w:rPr>
        <w:t xml:space="preserve"> С</w:t>
      </w:r>
      <w:proofErr w:type="gramEnd"/>
      <w:r>
        <w:rPr>
          <w:rFonts w:ascii=".SF UI Text" w:hAnsi=".SF UI Text"/>
          <w:color w:val="454545"/>
        </w:rPr>
        <w:t>охранять безопасную дистанцию до людей, любых объектов и предметов во избежание столкновений и несчастных случаев.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 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Категорически запрещается: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 xml:space="preserve">использовать </w:t>
      </w:r>
      <w:proofErr w:type="spellStart"/>
      <w:r>
        <w:rPr>
          <w:rFonts w:ascii=".SF UI Text" w:hAnsi=".SF UI Text"/>
          <w:color w:val="454545"/>
        </w:rPr>
        <w:t>сигвеи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гироскутеры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моноколеса</w:t>
      </w:r>
      <w:proofErr w:type="spellEnd"/>
      <w:r>
        <w:rPr>
          <w:rFonts w:ascii=".SF UI Text" w:hAnsi=".SF UI Text"/>
          <w:color w:val="454545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 xml:space="preserve">использовать </w:t>
      </w:r>
      <w:proofErr w:type="spellStart"/>
      <w:r>
        <w:rPr>
          <w:rFonts w:ascii=".SF UI Text" w:hAnsi=".SF UI Text"/>
          <w:color w:val="454545"/>
        </w:rPr>
        <w:t>сигвеи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гироскутеры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моноколеса</w:t>
      </w:r>
      <w:proofErr w:type="spellEnd"/>
      <w:r>
        <w:rPr>
          <w:rFonts w:ascii=".SF UI Text" w:hAnsi=".SF UI Text"/>
          <w:color w:val="454545"/>
        </w:rPr>
        <w:t xml:space="preserve"> в состоянии опьянения и под действием любых препаратов, способных замедлить вашу реакцию;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 xml:space="preserve">при движении на </w:t>
      </w:r>
      <w:proofErr w:type="spellStart"/>
      <w:r>
        <w:rPr>
          <w:rFonts w:ascii=".SF UI Text" w:hAnsi=".SF UI Text"/>
          <w:color w:val="454545"/>
        </w:rPr>
        <w:t>сигвеях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гироскутерах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моноколесах</w:t>
      </w:r>
      <w:proofErr w:type="spellEnd"/>
      <w:r>
        <w:rPr>
          <w:rFonts w:ascii=".SF UI Text" w:hAnsi=".SF UI Text"/>
          <w:color w:val="454545"/>
        </w:rPr>
        <w:t xml:space="preserve"> пользоваться мобильным телефоном или другими гаджетами, слушать музыку в наушниках. 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            Уважаемые родители!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>
        <w:rPr>
          <w:rFonts w:ascii=".SF UI Text" w:hAnsi=".SF UI Text"/>
          <w:color w:val="454545"/>
        </w:rPr>
        <w:t>сигвеев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гироскутеров</w:t>
      </w:r>
      <w:proofErr w:type="spellEnd"/>
      <w:r>
        <w:rPr>
          <w:rFonts w:ascii=".SF UI Text" w:hAnsi=".SF UI Text"/>
          <w:color w:val="454545"/>
        </w:rPr>
        <w:t xml:space="preserve">, </w:t>
      </w:r>
      <w:proofErr w:type="spellStart"/>
      <w:r>
        <w:rPr>
          <w:rFonts w:ascii=".SF UI Text" w:hAnsi=".SF UI Text"/>
          <w:color w:val="454545"/>
        </w:rPr>
        <w:t>моноколес</w:t>
      </w:r>
      <w:proofErr w:type="spellEnd"/>
      <w:r>
        <w:rPr>
          <w:rFonts w:ascii=".SF UI Text" w:hAnsi=".SF UI Text"/>
          <w:color w:val="454545"/>
        </w:rPr>
        <w:t xml:space="preserve"> могут привести к тяжёлым травмам, в том числе к переломам. </w:t>
      </w:r>
    </w:p>
    <w:p w:rsidR="000277B1" w:rsidRDefault="000277B1" w:rsidP="000277B1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 UI Text" w:hAnsi=".SF UI Text"/>
          <w:color w:val="454545"/>
        </w:rPr>
        <w:t>Берегите своих детей!</w:t>
      </w:r>
    </w:p>
    <w:p w:rsidR="0034108F" w:rsidRDefault="0034108F">
      <w:bookmarkStart w:id="0" w:name="_GoBack"/>
      <w:bookmarkEnd w:id="0"/>
    </w:p>
    <w:sectPr w:rsidR="0034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B1"/>
    <w:rsid w:val="000277B1"/>
    <w:rsid w:val="003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2018-04-18T18:34:00Z</dcterms:created>
  <dcterms:modified xsi:type="dcterms:W3CDTF">2018-04-18T18:36:00Z</dcterms:modified>
</cp:coreProperties>
</file>