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AD" w:rsidRPr="001172AD" w:rsidRDefault="001172AD" w:rsidP="001172A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bCs/>
          <w:color w:val="E1582A"/>
          <w:sz w:val="48"/>
          <w:szCs w:val="48"/>
          <w:lang w:eastAsia="ru-RU"/>
        </w:rPr>
      </w:pPr>
      <w:r w:rsidRPr="001172AD">
        <w:rPr>
          <w:rFonts w:ascii="Georgia" w:eastAsia="Times New Roman" w:hAnsi="Georgia" w:cs="Times New Roman"/>
          <w:b/>
          <w:bCs/>
          <w:color w:val="E1582A"/>
          <w:sz w:val="48"/>
          <w:szCs w:val="48"/>
          <w:lang w:eastAsia="ru-RU"/>
        </w:rPr>
        <w:t>Памятка для родителей о безопасности детей в летний период</w:t>
      </w:r>
    </w:p>
    <w:p w:rsidR="001172AD" w:rsidRPr="001172AD" w:rsidRDefault="001172AD" w:rsidP="001172AD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</w:pPr>
      <w:r w:rsidRPr="001172AD"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  <w:t xml:space="preserve">Опубликовано </w:t>
      </w:r>
      <w:proofErr w:type="spellStart"/>
      <w:r w:rsidRPr="001172AD"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  <w:t>admin</w:t>
      </w:r>
      <w:proofErr w:type="spellEnd"/>
      <w:r w:rsidRPr="001172AD"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  <w:t xml:space="preserve"> в </w:t>
      </w:r>
      <w:proofErr w:type="spellStart"/>
      <w:r w:rsidRPr="001172AD"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  <w:t>Чт</w:t>
      </w:r>
      <w:proofErr w:type="spellEnd"/>
      <w:r w:rsidRPr="001172AD">
        <w:rPr>
          <w:rFonts w:ascii="Georgia" w:eastAsia="Times New Roman" w:hAnsi="Georgia" w:cs="Times New Roman"/>
          <w:color w:val="999999"/>
          <w:sz w:val="15"/>
          <w:szCs w:val="15"/>
          <w:lang w:eastAsia="ru-RU"/>
        </w:rPr>
        <w:t>, 18/07/2013 - 12:42</w:t>
      </w:r>
      <w:bookmarkStart w:id="0" w:name="_GoBack"/>
      <w:bookmarkEnd w:id="0"/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b/>
          <w:bCs/>
          <w:color w:val="2F3746"/>
          <w:sz w:val="27"/>
          <w:szCs w:val="27"/>
          <w:lang w:eastAsia="ru-RU"/>
        </w:rPr>
        <w:t>Памятка для родителей о безопасности детей в летний период</w:t>
      </w:r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 </w:t>
      </w:r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            </w:t>
      </w:r>
      <w:proofErr w:type="gram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формируйте у детей навыки обеспечения личной безопасности;  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решите проблему свободного времени детей;</w:t>
      </w:r>
      <w:proofErr w:type="gram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 - помните! Поздним вечером и ночью (с 23.00 до 6.00 часов местного времени в летний период) детям и подросткам законодательно запрещено появляться на улице без сопровождения взрослых;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постоянно будьте в курсе, где и с кем ваш ребенок, контролируйте место пребывания детей;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 xml:space="preserve">- не разрешайте разговаривать с незнакомыми людьми. </w:t>
      </w:r>
      <w:proofErr w:type="gram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Объясните ребенку, что он имеет полное право сказать «нет» всегда и кому угодно, если этот «кто-то» пытается причинить ему вред;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объясните детям, что ни при каких обстоятельствах нельзя садиться в машину с незнакомыми людьми;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</w:r>
      <w:proofErr w:type="gram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 Объясните, что некоторые факты никогда нельзя держать в тайне, даже если они обещали хранить их в секрете;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 xml:space="preserve">- плавание и игры на воде кроме удовольствия несут угрозу жизни и здоровью детей. </w:t>
      </w:r>
      <w:proofErr w:type="gram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Когда ребенок в воде, не спускайте с него глаз, не отвлекайтесь - подчас минута может обернуться трагедией;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обязательно объясните детям, что они не должны купаться в одиночку, а также нырять в незнакомом месте;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  <w:proofErr w:type="gram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 xml:space="preserve">- </w:t>
      </w:r>
      <w:proofErr w:type="gram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br/>
        <w:t xml:space="preserve">- изучите с детьми правила езды на велосипедах, </w:t>
      </w:r>
      <w:proofErr w:type="spell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квадроциклах</w:t>
      </w:r>
      <w:proofErr w:type="spell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, скутерах, мопедах, мотоциклах.</w:t>
      </w:r>
      <w:proofErr w:type="gramEnd"/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        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квадроциклом</w:t>
      </w:r>
      <w:proofErr w:type="spell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).</w:t>
      </w:r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        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незатушенные</w:t>
      </w:r>
      <w:proofErr w:type="spell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lastRenderedPageBreak/>
        <w:t xml:space="preserve">        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>запомнит</w:t>
      </w:r>
      <w:proofErr w:type="gramEnd"/>
      <w:r w:rsidRPr="001172AD"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  <w:t xml:space="preserve"> и будет применять. Вы должны регулярно их напоминать.</w:t>
      </w:r>
    </w:p>
    <w:p w:rsidR="001172AD" w:rsidRPr="001172AD" w:rsidRDefault="001172AD" w:rsidP="001172AD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Georgia" w:eastAsia="Times New Roman" w:hAnsi="Georgia" w:cs="Times New Roman"/>
          <w:color w:val="2F3746"/>
          <w:sz w:val="19"/>
          <w:szCs w:val="19"/>
          <w:lang w:eastAsia="ru-RU"/>
        </w:rPr>
      </w:pPr>
      <w:r w:rsidRPr="001172AD">
        <w:rPr>
          <w:rFonts w:ascii="Georgia" w:eastAsia="Times New Roman" w:hAnsi="Georgia" w:cs="Times New Roman"/>
          <w:b/>
          <w:bCs/>
          <w:color w:val="FF0000"/>
          <w:sz w:val="19"/>
          <w:szCs w:val="19"/>
          <w:lang w:eastAsia="ru-RU"/>
        </w:rPr>
        <w:t>Сохранение жизни и здоровья детей - главная обязанность взрослых!</w:t>
      </w:r>
    </w:p>
    <w:p w:rsidR="005B1B43" w:rsidRDefault="005B1B43"/>
    <w:sectPr w:rsidR="005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AD"/>
    <w:rsid w:val="001172AD"/>
    <w:rsid w:val="005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268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2015-05-26T08:33:00Z</dcterms:created>
  <dcterms:modified xsi:type="dcterms:W3CDTF">2015-05-26T08:34:00Z</dcterms:modified>
</cp:coreProperties>
</file>