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7" w:rsidRPr="001E5654" w:rsidRDefault="000C1277" w:rsidP="000C1277">
      <w:pPr>
        <w:jc w:val="center"/>
        <w:rPr>
          <w:b/>
          <w:sz w:val="28"/>
          <w:szCs w:val="28"/>
        </w:rPr>
      </w:pPr>
      <w:bookmarkStart w:id="0" w:name="_GoBack"/>
      <w:r w:rsidRPr="001E5654">
        <w:rPr>
          <w:b/>
          <w:sz w:val="28"/>
          <w:szCs w:val="28"/>
        </w:rPr>
        <w:t xml:space="preserve">Ссылки </w:t>
      </w:r>
      <w:proofErr w:type="spellStart"/>
      <w:r w:rsidRPr="001E5654">
        <w:rPr>
          <w:b/>
          <w:sz w:val="28"/>
          <w:szCs w:val="28"/>
        </w:rPr>
        <w:t>видеоконсультаций</w:t>
      </w:r>
      <w:proofErr w:type="spellEnd"/>
      <w:r w:rsidRPr="001E5654">
        <w:rPr>
          <w:b/>
          <w:sz w:val="28"/>
          <w:szCs w:val="28"/>
        </w:rPr>
        <w:t xml:space="preserve"> по подготовке</w:t>
      </w:r>
    </w:p>
    <w:p w:rsidR="000C1277" w:rsidRDefault="000C1277" w:rsidP="000C1277">
      <w:pPr>
        <w:jc w:val="center"/>
        <w:rPr>
          <w:b/>
          <w:sz w:val="28"/>
          <w:szCs w:val="28"/>
        </w:rPr>
      </w:pPr>
      <w:r w:rsidRPr="001E5654">
        <w:rPr>
          <w:b/>
          <w:sz w:val="28"/>
          <w:szCs w:val="28"/>
        </w:rPr>
        <w:t xml:space="preserve">к единому государственному экзамену </w:t>
      </w:r>
      <w:r>
        <w:rPr>
          <w:b/>
          <w:sz w:val="28"/>
          <w:szCs w:val="28"/>
        </w:rPr>
        <w:t>–</w:t>
      </w:r>
      <w:r w:rsidRPr="001E5654">
        <w:rPr>
          <w:b/>
          <w:sz w:val="28"/>
          <w:szCs w:val="28"/>
        </w:rPr>
        <w:t xml:space="preserve"> 2018</w:t>
      </w:r>
    </w:p>
    <w:bookmarkEnd w:id="0"/>
    <w:p w:rsidR="000C1277" w:rsidRPr="001E5654" w:rsidRDefault="000C1277" w:rsidP="000C1277">
      <w:pPr>
        <w:jc w:val="center"/>
        <w:rPr>
          <w:b/>
          <w:color w:val="222222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792"/>
      </w:tblGrid>
      <w:tr w:rsidR="000C1277" w:rsidRPr="00AA7EC5" w:rsidTr="00905373">
        <w:tc>
          <w:tcPr>
            <w:tcW w:w="675" w:type="dxa"/>
            <w:vAlign w:val="center"/>
          </w:tcPr>
          <w:p w:rsidR="000C1277" w:rsidRPr="000C42BF" w:rsidRDefault="000C1277" w:rsidP="0090537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0C42BF">
              <w:rPr>
                <w:b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C42BF">
              <w:rPr>
                <w:b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C42BF">
              <w:rPr>
                <w:b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103" w:type="dxa"/>
            <w:vAlign w:val="center"/>
          </w:tcPr>
          <w:p w:rsidR="000C1277" w:rsidRPr="000C42BF" w:rsidRDefault="000C1277" w:rsidP="0090537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0C42BF">
              <w:rPr>
                <w:b/>
                <w:sz w:val="28"/>
                <w:szCs w:val="28"/>
                <w:shd w:val="clear" w:color="auto" w:fill="FFFFFF"/>
              </w:rPr>
              <w:t>Ссылка</w:t>
            </w:r>
          </w:p>
        </w:tc>
        <w:tc>
          <w:tcPr>
            <w:tcW w:w="3792" w:type="dxa"/>
            <w:vAlign w:val="center"/>
          </w:tcPr>
          <w:p w:rsidR="000C1277" w:rsidRPr="000C42BF" w:rsidRDefault="000C1277" w:rsidP="0090537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0C42BF">
              <w:rPr>
                <w:b/>
                <w:sz w:val="28"/>
                <w:szCs w:val="28"/>
                <w:shd w:val="clear" w:color="auto" w:fill="FFFFFF"/>
              </w:rPr>
              <w:t>Название ссылки</w:t>
            </w:r>
          </w:p>
        </w:tc>
      </w:tr>
      <w:tr w:rsidR="000C1277" w:rsidRPr="00AA7EC5" w:rsidTr="00905373">
        <w:tc>
          <w:tcPr>
            <w:tcW w:w="675" w:type="dxa"/>
          </w:tcPr>
          <w:p w:rsidR="000C1277" w:rsidRPr="000C42BF" w:rsidRDefault="000C1277" w:rsidP="00905373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0C42BF">
              <w:rPr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0C1277" w:rsidRPr="000C42BF" w:rsidRDefault="000C1277" w:rsidP="00905373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hyperlink r:id="rId5" w:history="1">
              <w:r w:rsidRPr="000C42BF">
                <w:rPr>
                  <w:rStyle w:val="a3"/>
                  <w:sz w:val="28"/>
                  <w:szCs w:val="28"/>
                </w:rPr>
                <w:t>https://www.youtube.com/channel/UCxuyupc2NXo3U_DHyZ0IxeQ</w:t>
              </w:r>
            </w:hyperlink>
            <w:r w:rsidRPr="000C42B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92" w:type="dxa"/>
          </w:tcPr>
          <w:p w:rsidR="000C1277" w:rsidRPr="000C42BF" w:rsidRDefault="000C1277" w:rsidP="00905373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0C42BF">
              <w:rPr>
                <w:bCs/>
                <w:sz w:val="28"/>
                <w:szCs w:val="28"/>
              </w:rPr>
              <w:t>YouTube</w:t>
            </w:r>
            <w:proofErr w:type="spellEnd"/>
            <w:r w:rsidRPr="000C42BF">
              <w:rPr>
                <w:bCs/>
                <w:sz w:val="28"/>
                <w:szCs w:val="28"/>
              </w:rPr>
              <w:t>-канал</w:t>
            </w:r>
            <w:r w:rsidRPr="000C42BF">
              <w:rPr>
                <w:sz w:val="28"/>
                <w:szCs w:val="28"/>
              </w:rPr>
              <w:t xml:space="preserve"> </w:t>
            </w:r>
            <w:proofErr w:type="spellStart"/>
            <w:r w:rsidRPr="000C42BF">
              <w:rPr>
                <w:sz w:val="28"/>
                <w:szCs w:val="28"/>
              </w:rPr>
              <w:t>Рособрнадзора</w:t>
            </w:r>
            <w:proofErr w:type="spellEnd"/>
          </w:p>
        </w:tc>
      </w:tr>
      <w:tr w:rsidR="000C1277" w:rsidRPr="00AA7EC5" w:rsidTr="00905373">
        <w:tc>
          <w:tcPr>
            <w:tcW w:w="675" w:type="dxa"/>
          </w:tcPr>
          <w:p w:rsidR="000C1277" w:rsidRPr="000C42BF" w:rsidRDefault="000C1277" w:rsidP="00905373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0C42BF">
              <w:rPr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103" w:type="dxa"/>
          </w:tcPr>
          <w:p w:rsidR="000C1277" w:rsidRPr="000C42BF" w:rsidRDefault="000C1277" w:rsidP="00905373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hyperlink r:id="rId6" w:history="1">
              <w:r w:rsidRPr="000C42BF">
                <w:rPr>
                  <w:rStyle w:val="a3"/>
                  <w:sz w:val="28"/>
                  <w:szCs w:val="28"/>
                </w:rPr>
                <w:t>https://www.youtube.com/watch?v=O50YoDsgrxE</w:t>
              </w:r>
            </w:hyperlink>
          </w:p>
        </w:tc>
        <w:tc>
          <w:tcPr>
            <w:tcW w:w="3792" w:type="dxa"/>
          </w:tcPr>
          <w:p w:rsidR="000C1277" w:rsidRPr="000C42BF" w:rsidRDefault="000C1277" w:rsidP="00905373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0C42BF">
              <w:rPr>
                <w:sz w:val="28"/>
                <w:szCs w:val="28"/>
              </w:rPr>
              <w:t>Видеоконсультация</w:t>
            </w:r>
            <w:proofErr w:type="spellEnd"/>
            <w:r w:rsidRPr="000C42BF">
              <w:rPr>
                <w:sz w:val="28"/>
                <w:szCs w:val="28"/>
              </w:rPr>
              <w:t xml:space="preserve"> ЕГЭ по обществознанию</w:t>
            </w:r>
          </w:p>
        </w:tc>
      </w:tr>
      <w:tr w:rsidR="000C1277" w:rsidRPr="00AA7EC5" w:rsidTr="00905373">
        <w:tc>
          <w:tcPr>
            <w:tcW w:w="675" w:type="dxa"/>
          </w:tcPr>
          <w:p w:rsidR="000C1277" w:rsidRPr="000C42BF" w:rsidRDefault="000C1277" w:rsidP="00905373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0C42BF">
              <w:rPr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103" w:type="dxa"/>
          </w:tcPr>
          <w:p w:rsidR="000C1277" w:rsidRPr="000C42BF" w:rsidRDefault="000C1277" w:rsidP="00905373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hyperlink r:id="rId7" w:history="1">
              <w:r w:rsidRPr="000C42BF">
                <w:rPr>
                  <w:rStyle w:val="a3"/>
                  <w:sz w:val="28"/>
                  <w:szCs w:val="28"/>
                </w:rPr>
                <w:t>https://www.youtube.com/playlist?list=PLr3fDr4EMQM5Jo4bXgHPwOKBVtKxdWEuY</w:t>
              </w:r>
            </w:hyperlink>
          </w:p>
        </w:tc>
        <w:tc>
          <w:tcPr>
            <w:tcW w:w="3792" w:type="dxa"/>
          </w:tcPr>
          <w:p w:rsidR="000C1277" w:rsidRPr="000C42BF" w:rsidRDefault="000C1277" w:rsidP="00905373">
            <w:pPr>
              <w:rPr>
                <w:sz w:val="28"/>
                <w:szCs w:val="28"/>
              </w:rPr>
            </w:pPr>
            <w:r w:rsidRPr="000C42BF">
              <w:rPr>
                <w:sz w:val="28"/>
                <w:szCs w:val="28"/>
              </w:rPr>
              <w:t>Цикл передач «О ЕГЭ предметно»</w:t>
            </w:r>
          </w:p>
          <w:p w:rsidR="000C1277" w:rsidRPr="000C42BF" w:rsidRDefault="000C1277" w:rsidP="00905373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C1277" w:rsidRPr="00AA7EC5" w:rsidTr="00905373">
        <w:tc>
          <w:tcPr>
            <w:tcW w:w="675" w:type="dxa"/>
          </w:tcPr>
          <w:p w:rsidR="000C1277" w:rsidRPr="000C42BF" w:rsidRDefault="000C1277" w:rsidP="00905373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0C42BF">
              <w:rPr>
                <w:color w:val="2222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103" w:type="dxa"/>
          </w:tcPr>
          <w:p w:rsidR="000C1277" w:rsidRPr="000C42BF" w:rsidRDefault="000C1277" w:rsidP="00905373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0C42BF">
                <w:rPr>
                  <w:rStyle w:val="a3"/>
                  <w:sz w:val="28"/>
                  <w:szCs w:val="28"/>
                </w:rPr>
                <w:t>http://obrnadzor.gov.ru/ru/press_center/news/index.php?id_4=6555</w:t>
              </w:r>
            </w:hyperlink>
          </w:p>
        </w:tc>
        <w:tc>
          <w:tcPr>
            <w:tcW w:w="3792" w:type="dxa"/>
          </w:tcPr>
          <w:p w:rsidR="000C1277" w:rsidRPr="000C42BF" w:rsidRDefault="000C1277" w:rsidP="00905373">
            <w:pPr>
              <w:rPr>
                <w:sz w:val="28"/>
                <w:szCs w:val="28"/>
              </w:rPr>
            </w:pPr>
            <w:r w:rsidRPr="000C42BF">
              <w:rPr>
                <w:sz w:val="28"/>
                <w:szCs w:val="28"/>
              </w:rPr>
              <w:t>Информационные плакаты ЕГЭ - 2018</w:t>
            </w:r>
          </w:p>
        </w:tc>
      </w:tr>
    </w:tbl>
    <w:p w:rsidR="000C1277" w:rsidRDefault="000C1277" w:rsidP="000C1277">
      <w:pPr>
        <w:jc w:val="both"/>
        <w:rPr>
          <w:color w:val="222222"/>
          <w:shd w:val="clear" w:color="auto" w:fill="FFFFFF"/>
        </w:rPr>
      </w:pPr>
    </w:p>
    <w:p w:rsidR="008235FE" w:rsidRPr="000C1277" w:rsidRDefault="008235FE">
      <w:pPr>
        <w:rPr>
          <w:color w:val="222222"/>
          <w:shd w:val="clear" w:color="auto" w:fill="FFFFFF"/>
        </w:rPr>
      </w:pPr>
    </w:p>
    <w:sectPr w:rsidR="008235FE" w:rsidRPr="000C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77"/>
    <w:rsid w:val="000C1277"/>
    <w:rsid w:val="008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1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1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5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r3fDr4EMQM5Jo4bXgHPwOKBVtKxdWE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50YoDsgrxE" TargetMode="External"/><Relationship Id="rId5" Type="http://schemas.openxmlformats.org/officeDocument/2006/relationships/hyperlink" Target="https://www.youtube.com/channel/UCxuyupc2NXo3U_DHyZ0Ixe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2018-02-07T16:13:00Z</dcterms:created>
  <dcterms:modified xsi:type="dcterms:W3CDTF">2018-02-07T16:14:00Z</dcterms:modified>
</cp:coreProperties>
</file>